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52D2" w14:textId="77777777" w:rsidR="00423210" w:rsidRPr="00E56197" w:rsidRDefault="00423210" w:rsidP="00423210">
      <w:pPr>
        <w:pStyle w:val="Heading1"/>
        <w:spacing w:after="0"/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noProof/>
          <w:sz w:val="24"/>
          <w:szCs w:val="24"/>
        </w:rPr>
        <w:drawing>
          <wp:inline distT="0" distB="0" distL="0" distR="0" wp14:anchorId="63918BE2" wp14:editId="05BA9387">
            <wp:extent cx="2785533" cy="889000"/>
            <wp:effectExtent l="0" t="0" r="8890" b="0"/>
            <wp:docPr id="1073741825" name="officeArt object" descr="http://imtal-us.org/Resources/Pictures/imtal_bw-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tal_bw-head.png" descr="http://imtal-us.org/Resources/Pictures/imtal_bw-hea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34" cy="890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6E008E" w14:textId="77777777" w:rsidR="00423210" w:rsidRPr="00E56197" w:rsidRDefault="001C438C" w:rsidP="00423210">
      <w:pPr>
        <w:pStyle w:val="IntenseQuote"/>
        <w:rPr>
          <w:rFonts w:ascii="Times" w:hAnsi="Times"/>
          <w:b/>
          <w:sz w:val="32"/>
          <w:szCs w:val="24"/>
        </w:rPr>
      </w:pPr>
      <w:r w:rsidRPr="00E56197">
        <w:rPr>
          <w:rFonts w:ascii="Times" w:hAnsi="Times"/>
          <w:b/>
          <w:sz w:val="32"/>
          <w:szCs w:val="24"/>
        </w:rPr>
        <w:t>IMTAL 2017</w:t>
      </w:r>
      <w:r w:rsidR="00423210" w:rsidRPr="00E56197">
        <w:rPr>
          <w:rFonts w:ascii="Times" w:hAnsi="Times"/>
          <w:b/>
          <w:sz w:val="32"/>
          <w:szCs w:val="24"/>
        </w:rPr>
        <w:t xml:space="preserve"> Regional Conference</w:t>
      </w:r>
    </w:p>
    <w:p w14:paraId="41181F41" w14:textId="77777777" w:rsidR="00423210" w:rsidRPr="00E56197" w:rsidRDefault="0086112E" w:rsidP="00423210">
      <w:pPr>
        <w:pStyle w:val="IntenseQuote"/>
        <w:rPr>
          <w:rFonts w:ascii="Times" w:hAnsi="Times"/>
          <w:b/>
          <w:sz w:val="32"/>
          <w:szCs w:val="24"/>
        </w:rPr>
      </w:pPr>
      <w:r w:rsidRPr="00E56197">
        <w:rPr>
          <w:rFonts w:ascii="Times" w:hAnsi="Times"/>
          <w:b/>
          <w:sz w:val="32"/>
          <w:szCs w:val="24"/>
        </w:rPr>
        <w:t>Session</w:t>
      </w:r>
      <w:r w:rsidR="00423210" w:rsidRPr="00E56197">
        <w:rPr>
          <w:rFonts w:ascii="Times" w:hAnsi="Times"/>
          <w:b/>
          <w:sz w:val="32"/>
          <w:szCs w:val="24"/>
        </w:rPr>
        <w:t xml:space="preserve"> Proposal Form</w:t>
      </w:r>
    </w:p>
    <w:p w14:paraId="5573C805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549BB9F8" w14:textId="77777777" w:rsidR="00E56197" w:rsidRDefault="00E56197" w:rsidP="00E5619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year’s regional c</w:t>
      </w:r>
      <w:r w:rsidR="00423210" w:rsidRPr="00E56197">
        <w:rPr>
          <w:rFonts w:ascii="Times" w:hAnsi="Times"/>
          <w:sz w:val="24"/>
          <w:szCs w:val="24"/>
        </w:rPr>
        <w:t xml:space="preserve">onference will be hosted </w:t>
      </w:r>
      <w:r w:rsidR="001C438C" w:rsidRPr="00E56197">
        <w:rPr>
          <w:rFonts w:ascii="Times" w:hAnsi="Times"/>
          <w:sz w:val="24"/>
          <w:szCs w:val="24"/>
        </w:rPr>
        <w:t>at</w:t>
      </w:r>
    </w:p>
    <w:p w14:paraId="546CC4D0" w14:textId="21FFA5E9" w:rsidR="00E56197" w:rsidRDefault="00E56197" w:rsidP="00E5619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Mystic Seaport: </w:t>
      </w:r>
      <w:r w:rsidR="001C438C" w:rsidRPr="00E56197">
        <w:rPr>
          <w:rFonts w:ascii="Times" w:hAnsi="Times"/>
          <w:sz w:val="24"/>
          <w:szCs w:val="24"/>
        </w:rPr>
        <w:t>The Museum of America and the Sea</w:t>
      </w:r>
      <w:r>
        <w:rPr>
          <w:rFonts w:ascii="Times" w:hAnsi="Times"/>
          <w:sz w:val="24"/>
          <w:szCs w:val="24"/>
        </w:rPr>
        <w:t xml:space="preserve"> </w:t>
      </w:r>
    </w:p>
    <w:p w14:paraId="11C50922" w14:textId="6BC73727" w:rsidR="00E56197" w:rsidRDefault="00E56197" w:rsidP="00E56197">
      <w:pPr>
        <w:jc w:val="center"/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>in Mystic, Connecticut</w:t>
      </w:r>
      <w:r w:rsidR="001C438C" w:rsidRPr="00E56197">
        <w:rPr>
          <w:rFonts w:ascii="Times" w:hAnsi="Times"/>
          <w:sz w:val="24"/>
          <w:szCs w:val="24"/>
        </w:rPr>
        <w:t xml:space="preserve"> </w:t>
      </w:r>
      <w:r w:rsidR="00423210" w:rsidRPr="00E56197">
        <w:rPr>
          <w:rFonts w:ascii="Times" w:hAnsi="Times"/>
          <w:sz w:val="24"/>
          <w:szCs w:val="24"/>
        </w:rPr>
        <w:t xml:space="preserve">from </w:t>
      </w:r>
      <w:r w:rsidR="001C438C" w:rsidRPr="00E56197">
        <w:rPr>
          <w:rFonts w:ascii="Times" w:hAnsi="Times"/>
          <w:sz w:val="24"/>
          <w:szCs w:val="24"/>
        </w:rPr>
        <w:t>September 10-14, 2017.</w:t>
      </w:r>
    </w:p>
    <w:p w14:paraId="69321384" w14:textId="77777777" w:rsidR="00E56197" w:rsidRDefault="00E56197" w:rsidP="00E56197">
      <w:pPr>
        <w:jc w:val="center"/>
        <w:rPr>
          <w:rFonts w:ascii="Times" w:hAnsi="Times"/>
          <w:sz w:val="24"/>
          <w:szCs w:val="24"/>
        </w:rPr>
      </w:pPr>
    </w:p>
    <w:p w14:paraId="10BE664F" w14:textId="77777777" w:rsidR="00E56197" w:rsidRPr="00E56197" w:rsidRDefault="00E56197" w:rsidP="00E56197">
      <w:pPr>
        <w:jc w:val="center"/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>The conference theme is:</w:t>
      </w:r>
    </w:p>
    <w:p w14:paraId="7367ADE7" w14:textId="77777777" w:rsidR="00E56197" w:rsidRDefault="00E56197" w:rsidP="00E56197">
      <w:pPr>
        <w:jc w:val="center"/>
        <w:rPr>
          <w:rStyle w:val="PageNumber"/>
          <w:rFonts w:ascii="Times" w:hAnsi="Times"/>
          <w:b/>
          <w:sz w:val="32"/>
          <w:szCs w:val="24"/>
        </w:rPr>
      </w:pPr>
      <w:r w:rsidRPr="00E56197">
        <w:rPr>
          <w:rStyle w:val="PageNumber"/>
          <w:rFonts w:ascii="Times" w:hAnsi="Times"/>
          <w:b/>
          <w:sz w:val="32"/>
          <w:szCs w:val="24"/>
        </w:rPr>
        <w:t>Navigating the Seas of Change</w:t>
      </w:r>
    </w:p>
    <w:p w14:paraId="6B876283" w14:textId="77777777" w:rsidR="00E56197" w:rsidRDefault="00E56197" w:rsidP="00E56197">
      <w:pPr>
        <w:jc w:val="center"/>
        <w:rPr>
          <w:rStyle w:val="PageNumber"/>
          <w:rFonts w:ascii="Times" w:hAnsi="Times"/>
          <w:b/>
          <w:sz w:val="32"/>
          <w:szCs w:val="24"/>
        </w:rPr>
      </w:pPr>
    </w:p>
    <w:p w14:paraId="702E2CDC" w14:textId="13200D57" w:rsidR="00E56197" w:rsidRPr="00864A40" w:rsidRDefault="00E56197" w:rsidP="00E56197">
      <w:p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8"/>
          <w:szCs w:val="24"/>
        </w:rPr>
        <w:t>I</w:t>
      </w:r>
      <w:r w:rsidRPr="00864A40">
        <w:rPr>
          <w:rStyle w:val="PageNumber"/>
          <w:rFonts w:ascii="Times" w:hAnsi="Times"/>
          <w:sz w:val="24"/>
          <w:szCs w:val="24"/>
        </w:rPr>
        <w:t>deas we are curious about…</w:t>
      </w:r>
    </w:p>
    <w:p w14:paraId="4FAC9088" w14:textId="3304F46C" w:rsidR="00E56197" w:rsidRPr="00864A40" w:rsidRDefault="00E56197" w:rsidP="00E56197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 xml:space="preserve">Obstacles or potential obstacles and how to overcome them. </w:t>
      </w:r>
    </w:p>
    <w:p w14:paraId="055D749D" w14:textId="2EBF0A85" w:rsidR="00E56197" w:rsidRDefault="00E56197" w:rsidP="00E56197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>Supporting museum theatr</w:t>
      </w:r>
      <w:r w:rsidR="00864A40" w:rsidRPr="00864A40">
        <w:rPr>
          <w:rStyle w:val="PageNumber"/>
          <w:rFonts w:ascii="Times" w:hAnsi="Times"/>
          <w:sz w:val="24"/>
          <w:szCs w:val="24"/>
        </w:rPr>
        <w:t>e professionals that are new/newer</w:t>
      </w:r>
      <w:r w:rsidRPr="00864A40">
        <w:rPr>
          <w:rStyle w:val="PageNumber"/>
          <w:rFonts w:ascii="Times" w:hAnsi="Times"/>
          <w:sz w:val="24"/>
          <w:szCs w:val="24"/>
        </w:rPr>
        <w:t xml:space="preserve"> to the field.</w:t>
      </w:r>
    </w:p>
    <w:p w14:paraId="6DF7D0B6" w14:textId="0873226B" w:rsidR="00AF3227" w:rsidRPr="00AF3227" w:rsidRDefault="00AF3227" w:rsidP="00AF3227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 xml:space="preserve">Supporting museum theatre professionals that are </w:t>
      </w:r>
      <w:r>
        <w:rPr>
          <w:rStyle w:val="PageNumber"/>
          <w:rFonts w:ascii="Times" w:hAnsi="Times"/>
          <w:sz w:val="24"/>
          <w:szCs w:val="24"/>
        </w:rPr>
        <w:t>more experienced in</w:t>
      </w:r>
      <w:r w:rsidRPr="00864A40">
        <w:rPr>
          <w:rStyle w:val="PageNumber"/>
          <w:rFonts w:ascii="Times" w:hAnsi="Times"/>
          <w:sz w:val="24"/>
          <w:szCs w:val="24"/>
        </w:rPr>
        <w:t xml:space="preserve"> the field.</w:t>
      </w:r>
    </w:p>
    <w:p w14:paraId="72035A45" w14:textId="6AD576D7" w:rsidR="00864A40" w:rsidRPr="00864A40" w:rsidRDefault="00864A40" w:rsidP="00E56197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 xml:space="preserve">Overcoming ongoing challenges with money, hiring, institutional buy in, etc. </w:t>
      </w:r>
    </w:p>
    <w:p w14:paraId="7575A72C" w14:textId="773E518D" w:rsidR="00864A40" w:rsidRPr="00864A40" w:rsidRDefault="00864A40" w:rsidP="00E56197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>Adapting to changes in t</w:t>
      </w:r>
      <w:r w:rsidR="00AF3227">
        <w:rPr>
          <w:rStyle w:val="PageNumber"/>
          <w:rFonts w:ascii="Times" w:hAnsi="Times"/>
          <w:sz w:val="24"/>
          <w:szCs w:val="24"/>
        </w:rPr>
        <w:t>he field and keeping up with those</w:t>
      </w:r>
      <w:r w:rsidRPr="00864A40">
        <w:rPr>
          <w:rStyle w:val="PageNumber"/>
          <w:rFonts w:ascii="Times" w:hAnsi="Times"/>
          <w:sz w:val="24"/>
          <w:szCs w:val="24"/>
        </w:rPr>
        <w:t xml:space="preserve"> changes.</w:t>
      </w:r>
    </w:p>
    <w:p w14:paraId="45FBE2D2" w14:textId="77777777" w:rsidR="00864A40" w:rsidRPr="00864A40" w:rsidRDefault="00864A40" w:rsidP="00864A40">
      <w:pPr>
        <w:pStyle w:val="ListParagraph"/>
        <w:numPr>
          <w:ilvl w:val="0"/>
          <w:numId w:val="5"/>
        </w:num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sz w:val="24"/>
          <w:szCs w:val="24"/>
        </w:rPr>
        <w:t>The next generation of museum theatre. What’s the future of museum theatre?</w:t>
      </w:r>
    </w:p>
    <w:p w14:paraId="366C2EB5" w14:textId="77777777" w:rsidR="00E56197" w:rsidRDefault="00E56197" w:rsidP="001C438C">
      <w:pPr>
        <w:rPr>
          <w:rFonts w:ascii="Times" w:hAnsi="Times"/>
          <w:sz w:val="24"/>
          <w:szCs w:val="24"/>
        </w:rPr>
      </w:pPr>
    </w:p>
    <w:p w14:paraId="55CD45A0" w14:textId="42A063EF" w:rsidR="00423210" w:rsidRPr="00E56197" w:rsidRDefault="00423210" w:rsidP="001C438C">
      <w:p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 xml:space="preserve">We encourage you to submit a </w:t>
      </w:r>
      <w:r w:rsidR="00864A40">
        <w:rPr>
          <w:rFonts w:ascii="Times" w:hAnsi="Times"/>
          <w:sz w:val="24"/>
          <w:szCs w:val="24"/>
        </w:rPr>
        <w:t xml:space="preserve">session </w:t>
      </w:r>
      <w:r w:rsidRPr="00E56197">
        <w:rPr>
          <w:rFonts w:ascii="Times" w:hAnsi="Times"/>
          <w:sz w:val="24"/>
          <w:szCs w:val="24"/>
        </w:rPr>
        <w:t>proposal to run a workshop, facilitate a performance and discussion, manage a pa</w:t>
      </w:r>
      <w:r w:rsidR="001C438C" w:rsidRPr="00E56197">
        <w:rPr>
          <w:rFonts w:ascii="Times" w:hAnsi="Times"/>
          <w:sz w:val="24"/>
          <w:szCs w:val="24"/>
        </w:rPr>
        <w:t>nel session for the conference</w:t>
      </w:r>
      <w:r w:rsidRPr="00E56197">
        <w:rPr>
          <w:rFonts w:ascii="Times" w:hAnsi="Times"/>
          <w:sz w:val="24"/>
          <w:szCs w:val="24"/>
        </w:rPr>
        <w:t xml:space="preserve">, or </w:t>
      </w:r>
      <w:r w:rsidR="00864A40">
        <w:rPr>
          <w:rFonts w:ascii="Times" w:hAnsi="Times"/>
          <w:sz w:val="24"/>
          <w:szCs w:val="24"/>
        </w:rPr>
        <w:t xml:space="preserve">any </w:t>
      </w:r>
      <w:r w:rsidRPr="00E56197">
        <w:rPr>
          <w:rFonts w:ascii="Times" w:hAnsi="Times"/>
          <w:sz w:val="24"/>
          <w:szCs w:val="24"/>
        </w:rPr>
        <w:t xml:space="preserve">other type of </w:t>
      </w:r>
      <w:r w:rsidR="00864A40">
        <w:rPr>
          <w:rFonts w:ascii="Times" w:hAnsi="Times"/>
          <w:sz w:val="24"/>
          <w:szCs w:val="24"/>
        </w:rPr>
        <w:t xml:space="preserve">brilliant presentation! </w:t>
      </w:r>
    </w:p>
    <w:p w14:paraId="6A9E1769" w14:textId="77777777" w:rsidR="001C438C" w:rsidRPr="00E56197" w:rsidRDefault="001C438C" w:rsidP="00864A40">
      <w:pPr>
        <w:rPr>
          <w:rStyle w:val="PageNumber"/>
          <w:rFonts w:ascii="Times" w:hAnsi="Times"/>
          <w:sz w:val="24"/>
          <w:szCs w:val="24"/>
        </w:rPr>
      </w:pPr>
    </w:p>
    <w:p w14:paraId="4DF4F794" w14:textId="77777777" w:rsidR="00423210" w:rsidRPr="00864A40" w:rsidRDefault="00423210" w:rsidP="00423210">
      <w:pPr>
        <w:rPr>
          <w:rStyle w:val="PageNumber"/>
          <w:rFonts w:ascii="Times" w:hAnsi="Times"/>
          <w:b/>
          <w:sz w:val="24"/>
          <w:szCs w:val="24"/>
          <w:u w:val="single"/>
        </w:rPr>
      </w:pPr>
      <w:r w:rsidRPr="00E56197">
        <w:rPr>
          <w:rStyle w:val="PageNumber"/>
          <w:rFonts w:ascii="Times" w:hAnsi="Times"/>
          <w:sz w:val="24"/>
          <w:szCs w:val="24"/>
          <w:u w:val="single"/>
        </w:rPr>
        <w:t xml:space="preserve">Proposal Deadline is </w:t>
      </w:r>
      <w:r w:rsidR="001C438C" w:rsidRPr="00864A40">
        <w:rPr>
          <w:rStyle w:val="PageNumber"/>
          <w:rFonts w:ascii="Times" w:hAnsi="Times"/>
          <w:b/>
          <w:sz w:val="24"/>
          <w:szCs w:val="24"/>
          <w:u w:val="single"/>
        </w:rPr>
        <w:t>JUNE 30, 2017</w:t>
      </w:r>
    </w:p>
    <w:p w14:paraId="49CAB9D6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0148351E" w14:textId="77777777" w:rsidR="00423210" w:rsidRPr="00864A40" w:rsidRDefault="00423210" w:rsidP="00423210">
      <w:pPr>
        <w:rPr>
          <w:rFonts w:ascii="Times" w:hAnsi="Times"/>
          <w:b/>
          <w:sz w:val="24"/>
          <w:szCs w:val="24"/>
        </w:rPr>
      </w:pPr>
      <w:r w:rsidRPr="00864A40">
        <w:rPr>
          <w:rFonts w:ascii="Times" w:hAnsi="Times"/>
          <w:b/>
          <w:sz w:val="24"/>
          <w:szCs w:val="24"/>
        </w:rPr>
        <w:t>Please submit the following information:</w:t>
      </w:r>
    </w:p>
    <w:p w14:paraId="2CCB9253" w14:textId="77777777" w:rsidR="00AF3227" w:rsidRDefault="00AF3227" w:rsidP="00423210">
      <w:pPr>
        <w:rPr>
          <w:rStyle w:val="PageNumber"/>
          <w:rFonts w:ascii="Times" w:hAnsi="Times"/>
          <w:b/>
          <w:sz w:val="24"/>
          <w:szCs w:val="24"/>
        </w:rPr>
      </w:pPr>
    </w:p>
    <w:p w14:paraId="4A2A625D" w14:textId="77777777" w:rsidR="00423210" w:rsidRPr="00864A40" w:rsidRDefault="00423210" w:rsidP="00423210">
      <w:pPr>
        <w:rPr>
          <w:rFonts w:ascii="Times" w:hAnsi="Times"/>
          <w:b/>
          <w:sz w:val="24"/>
          <w:szCs w:val="24"/>
        </w:rPr>
      </w:pPr>
      <w:r w:rsidRPr="00864A40">
        <w:rPr>
          <w:rStyle w:val="PageNumber"/>
          <w:rFonts w:ascii="Times" w:hAnsi="Times"/>
          <w:b/>
          <w:sz w:val="24"/>
          <w:szCs w:val="24"/>
        </w:rPr>
        <w:t>Session Type</w:t>
      </w:r>
      <w:r w:rsidRPr="00864A40">
        <w:rPr>
          <w:rFonts w:ascii="Times" w:hAnsi="Times"/>
          <w:b/>
          <w:sz w:val="24"/>
          <w:szCs w:val="24"/>
        </w:rPr>
        <w:t xml:space="preserve">: </w:t>
      </w:r>
    </w:p>
    <w:p w14:paraId="570C78E7" w14:textId="77777777" w:rsidR="00423210" w:rsidRPr="00E56197" w:rsidRDefault="00423210" w:rsidP="0042321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 xml:space="preserve">Performance with Discussion </w:t>
      </w:r>
      <w:r w:rsidRPr="00E56197">
        <w:rPr>
          <w:rStyle w:val="PageNumber"/>
          <w:rFonts w:ascii="Times" w:hAnsi="Times"/>
          <w:sz w:val="24"/>
          <w:szCs w:val="24"/>
        </w:rPr>
        <w:t>(45 minutes)</w:t>
      </w:r>
    </w:p>
    <w:p w14:paraId="14872989" w14:textId="77777777" w:rsidR="00423210" w:rsidRPr="00E56197" w:rsidRDefault="00423210" w:rsidP="00423210">
      <w:pPr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 xml:space="preserve">Panel Presentation </w:t>
      </w:r>
      <w:r w:rsidRPr="00E56197">
        <w:rPr>
          <w:rStyle w:val="PageNumber"/>
          <w:rFonts w:ascii="Times" w:hAnsi="Times"/>
          <w:sz w:val="24"/>
          <w:szCs w:val="24"/>
        </w:rPr>
        <w:t>(1 hour)</w:t>
      </w:r>
    </w:p>
    <w:p w14:paraId="20512AAA" w14:textId="77777777" w:rsidR="00423210" w:rsidRPr="00E56197" w:rsidRDefault="00423210" w:rsidP="0042321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 xml:space="preserve">Workshop </w:t>
      </w:r>
      <w:r w:rsidRPr="00E56197">
        <w:rPr>
          <w:rStyle w:val="PageNumber"/>
          <w:rFonts w:ascii="Times" w:hAnsi="Times"/>
          <w:sz w:val="24"/>
          <w:szCs w:val="24"/>
        </w:rPr>
        <w:t>(2 Hours)</w:t>
      </w:r>
    </w:p>
    <w:p w14:paraId="64DE7095" w14:textId="77777777" w:rsidR="00423210" w:rsidRPr="00E56197" w:rsidRDefault="00423210" w:rsidP="00423210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>Other _______________________________________________________________</w:t>
      </w:r>
    </w:p>
    <w:p w14:paraId="542BCC2C" w14:textId="77777777" w:rsidR="00311FF6" w:rsidRPr="00E56197" w:rsidRDefault="00311FF6" w:rsidP="00311FF6">
      <w:pPr>
        <w:rPr>
          <w:rFonts w:ascii="Times" w:hAnsi="Times"/>
          <w:sz w:val="24"/>
          <w:szCs w:val="24"/>
        </w:rPr>
      </w:pPr>
    </w:p>
    <w:p w14:paraId="787E4BCC" w14:textId="14713BA5" w:rsidR="00311FF6" w:rsidRPr="00E56197" w:rsidRDefault="00311FF6" w:rsidP="00311FF6">
      <w:pPr>
        <w:rPr>
          <w:rFonts w:ascii="Times" w:hAnsi="Times"/>
          <w:sz w:val="24"/>
          <w:szCs w:val="24"/>
        </w:rPr>
      </w:pPr>
      <w:r w:rsidRPr="00864A40">
        <w:rPr>
          <w:rFonts w:ascii="Times" w:hAnsi="Times"/>
          <w:b/>
          <w:sz w:val="24"/>
          <w:szCs w:val="24"/>
        </w:rPr>
        <w:t>Is your session appropriate for museum theatre professionals that…</w:t>
      </w:r>
      <w:r w:rsidRPr="00E56197">
        <w:rPr>
          <w:rFonts w:ascii="Times" w:hAnsi="Times"/>
          <w:sz w:val="24"/>
          <w:szCs w:val="24"/>
        </w:rPr>
        <w:t xml:space="preserve"> (</w:t>
      </w:r>
      <w:r w:rsidR="00AF3227" w:rsidRPr="00E56197">
        <w:rPr>
          <w:rFonts w:ascii="Times" w:hAnsi="Times"/>
          <w:sz w:val="24"/>
          <w:szCs w:val="24"/>
        </w:rPr>
        <w:t>Please</w:t>
      </w:r>
      <w:r w:rsidRPr="00E56197">
        <w:rPr>
          <w:rFonts w:ascii="Times" w:hAnsi="Times"/>
          <w:sz w:val="24"/>
          <w:szCs w:val="24"/>
        </w:rPr>
        <w:t xml:space="preserve"> choose one)</w:t>
      </w:r>
    </w:p>
    <w:p w14:paraId="55B17353" w14:textId="45EDDEDE" w:rsidR="00311FF6" w:rsidRPr="00E56197" w:rsidRDefault="00311FF6" w:rsidP="00311FF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>Are just starting out?</w:t>
      </w:r>
    </w:p>
    <w:p w14:paraId="24E024BB" w14:textId="43FC15F9" w:rsidR="00311FF6" w:rsidRPr="00E56197" w:rsidRDefault="00311FF6" w:rsidP="00311FF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 xml:space="preserve">Are </w:t>
      </w:r>
      <w:r w:rsidR="00AF3227">
        <w:rPr>
          <w:rFonts w:ascii="Times" w:hAnsi="Times"/>
          <w:sz w:val="24"/>
          <w:szCs w:val="24"/>
        </w:rPr>
        <w:t xml:space="preserve">more </w:t>
      </w:r>
      <w:r w:rsidRPr="00E56197">
        <w:rPr>
          <w:rFonts w:ascii="Times" w:hAnsi="Times"/>
          <w:sz w:val="24"/>
          <w:szCs w:val="24"/>
        </w:rPr>
        <w:t>experienced?</w:t>
      </w:r>
    </w:p>
    <w:p w14:paraId="7A9EB9D6" w14:textId="364C45E5" w:rsidR="00311FF6" w:rsidRPr="00E56197" w:rsidRDefault="00311FF6" w:rsidP="00311FF6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E56197">
        <w:rPr>
          <w:rFonts w:ascii="Times" w:hAnsi="Times"/>
          <w:sz w:val="24"/>
          <w:szCs w:val="24"/>
        </w:rPr>
        <w:t>For everyone?</w:t>
      </w:r>
    </w:p>
    <w:p w14:paraId="4491E024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4D482F15" w14:textId="77777777" w:rsidR="00864A40" w:rsidRDefault="00864A40" w:rsidP="00423210">
      <w:pPr>
        <w:rPr>
          <w:rStyle w:val="PageNumber"/>
          <w:rFonts w:ascii="Times" w:hAnsi="Times"/>
          <w:b/>
          <w:sz w:val="24"/>
          <w:szCs w:val="24"/>
        </w:rPr>
      </w:pPr>
    </w:p>
    <w:p w14:paraId="5709E02A" w14:textId="77777777" w:rsidR="00AF3227" w:rsidRDefault="00AF3227" w:rsidP="00423210">
      <w:pPr>
        <w:rPr>
          <w:rStyle w:val="PageNumber"/>
          <w:rFonts w:ascii="Times" w:hAnsi="Times"/>
          <w:b/>
          <w:sz w:val="24"/>
          <w:szCs w:val="24"/>
        </w:rPr>
      </w:pPr>
    </w:p>
    <w:p w14:paraId="2B50A104" w14:textId="77777777" w:rsidR="00423210" w:rsidRPr="00864A40" w:rsidRDefault="00423210" w:rsidP="00423210">
      <w:pPr>
        <w:rPr>
          <w:rFonts w:ascii="Times" w:hAnsi="Times"/>
          <w:b/>
          <w:sz w:val="24"/>
          <w:szCs w:val="24"/>
        </w:rPr>
      </w:pPr>
      <w:r w:rsidRPr="00864A40">
        <w:rPr>
          <w:rStyle w:val="PageNumber"/>
          <w:rFonts w:ascii="Times" w:hAnsi="Times"/>
          <w:b/>
          <w:sz w:val="24"/>
          <w:szCs w:val="24"/>
        </w:rPr>
        <w:lastRenderedPageBreak/>
        <w:t>Session Title</w:t>
      </w:r>
      <w:r w:rsidRPr="00864A40">
        <w:rPr>
          <w:rFonts w:ascii="Times" w:hAnsi="Times"/>
          <w:b/>
          <w:sz w:val="24"/>
          <w:szCs w:val="24"/>
        </w:rPr>
        <w:t xml:space="preserve">: </w:t>
      </w:r>
    </w:p>
    <w:p w14:paraId="4F3DEB6C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157D6754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b/>
          <w:sz w:val="24"/>
          <w:szCs w:val="24"/>
        </w:rPr>
        <w:t>Session Description for Conference Program</w:t>
      </w:r>
      <w:r w:rsidRPr="00864A40">
        <w:rPr>
          <w:rFonts w:ascii="Times" w:hAnsi="Times"/>
          <w:b/>
          <w:sz w:val="24"/>
          <w:szCs w:val="24"/>
        </w:rPr>
        <w:t>:</w:t>
      </w:r>
      <w:r w:rsidRPr="00E56197">
        <w:rPr>
          <w:rFonts w:ascii="Times" w:hAnsi="Times"/>
          <w:sz w:val="24"/>
          <w:szCs w:val="24"/>
        </w:rPr>
        <w:t xml:space="preserve"> </w:t>
      </w:r>
      <w:r w:rsidRPr="00E56197">
        <w:rPr>
          <w:rStyle w:val="PageNumber"/>
          <w:rFonts w:ascii="Times" w:hAnsi="Times"/>
          <w:sz w:val="24"/>
          <w:szCs w:val="24"/>
        </w:rPr>
        <w:t>(No more than 100 words)</w:t>
      </w:r>
    </w:p>
    <w:p w14:paraId="06F1B3DF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018E27E4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459CF9F2" w14:textId="77777777" w:rsidR="00423210" w:rsidRDefault="00423210" w:rsidP="00423210">
      <w:pPr>
        <w:rPr>
          <w:rFonts w:ascii="Times" w:hAnsi="Times"/>
          <w:sz w:val="24"/>
          <w:szCs w:val="24"/>
        </w:rPr>
      </w:pPr>
    </w:p>
    <w:p w14:paraId="38E3C6A7" w14:textId="77777777" w:rsidR="00AF3227" w:rsidRPr="00E56197" w:rsidRDefault="00AF3227" w:rsidP="00423210">
      <w:pPr>
        <w:rPr>
          <w:rFonts w:ascii="Times" w:hAnsi="Times"/>
          <w:sz w:val="24"/>
          <w:szCs w:val="24"/>
        </w:rPr>
      </w:pPr>
    </w:p>
    <w:p w14:paraId="322D8186" w14:textId="08E34A6C" w:rsidR="00423210" w:rsidRPr="00E56197" w:rsidRDefault="00423210" w:rsidP="00423210">
      <w:pPr>
        <w:rPr>
          <w:rStyle w:val="PageNumber"/>
          <w:rFonts w:ascii="Times" w:hAnsi="Times"/>
          <w:sz w:val="24"/>
          <w:szCs w:val="24"/>
        </w:rPr>
      </w:pPr>
      <w:r w:rsidRPr="00864A40">
        <w:rPr>
          <w:rStyle w:val="PageNumber"/>
          <w:rFonts w:ascii="Times" w:hAnsi="Times"/>
          <w:b/>
          <w:sz w:val="24"/>
          <w:szCs w:val="24"/>
        </w:rPr>
        <w:t>Abstract</w:t>
      </w:r>
      <w:r w:rsidRPr="00864A40">
        <w:rPr>
          <w:rFonts w:ascii="Times" w:hAnsi="Times"/>
          <w:b/>
          <w:sz w:val="24"/>
          <w:szCs w:val="24"/>
        </w:rPr>
        <w:t>:</w:t>
      </w:r>
      <w:r w:rsidRPr="00E56197">
        <w:rPr>
          <w:rFonts w:ascii="Times" w:hAnsi="Times"/>
          <w:sz w:val="24"/>
          <w:szCs w:val="24"/>
        </w:rPr>
        <w:t xml:space="preserve">  </w:t>
      </w:r>
      <w:r w:rsidRPr="00E56197">
        <w:rPr>
          <w:rStyle w:val="PageNumber"/>
          <w:rFonts w:ascii="Times" w:hAnsi="Times"/>
          <w:sz w:val="24"/>
          <w:szCs w:val="24"/>
        </w:rPr>
        <w:t xml:space="preserve">(No more than 250 words) Please illustrate how your session aligns with the conference theme, </w:t>
      </w:r>
      <w:r w:rsidR="00AF3227" w:rsidRPr="00AF3227">
        <w:rPr>
          <w:rStyle w:val="PageNumber"/>
          <w:rFonts w:ascii="Times" w:hAnsi="Times"/>
          <w:i/>
          <w:sz w:val="24"/>
          <w:szCs w:val="24"/>
        </w:rPr>
        <w:t>Navigating the Seas of Change</w:t>
      </w:r>
      <w:r w:rsidRPr="00E56197">
        <w:rPr>
          <w:rStyle w:val="PageNumber"/>
          <w:rFonts w:ascii="Times" w:hAnsi="Times"/>
          <w:sz w:val="24"/>
          <w:szCs w:val="24"/>
        </w:rPr>
        <w:t>, and how it will be beneficial for attendees. Sessions should be instructional, communicating ideas for innovation, highlighting mistakes and successes, and/or offering actionable ideas for attendees.</w:t>
      </w:r>
    </w:p>
    <w:p w14:paraId="16CEB0FF" w14:textId="77777777" w:rsidR="00423210" w:rsidRPr="00E56197" w:rsidRDefault="00423210" w:rsidP="00423210">
      <w:pPr>
        <w:pStyle w:val="ListParagraph"/>
        <w:rPr>
          <w:rFonts w:ascii="Times" w:hAnsi="Times"/>
          <w:sz w:val="24"/>
          <w:szCs w:val="24"/>
        </w:rPr>
      </w:pPr>
    </w:p>
    <w:p w14:paraId="1268ECC6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5E501C01" w14:textId="77777777" w:rsidR="00423210" w:rsidRPr="00E56197" w:rsidRDefault="00423210" w:rsidP="00423210">
      <w:pPr>
        <w:rPr>
          <w:rStyle w:val="PageNumber"/>
          <w:rFonts w:ascii="Times" w:hAnsi="Times"/>
          <w:sz w:val="24"/>
          <w:szCs w:val="24"/>
          <w:u w:val="single"/>
        </w:rPr>
      </w:pPr>
    </w:p>
    <w:p w14:paraId="4D87CB89" w14:textId="77777777" w:rsidR="005A4802" w:rsidRPr="00E56197" w:rsidRDefault="005A4802" w:rsidP="00423210">
      <w:pPr>
        <w:rPr>
          <w:rStyle w:val="PageNumber"/>
          <w:rFonts w:ascii="Times" w:hAnsi="Times"/>
          <w:sz w:val="24"/>
          <w:szCs w:val="24"/>
          <w:u w:val="single"/>
        </w:rPr>
      </w:pPr>
    </w:p>
    <w:p w14:paraId="6D9836C9" w14:textId="1548BC4D" w:rsidR="00423210" w:rsidRPr="00E56197" w:rsidRDefault="00423210" w:rsidP="00423210">
      <w:pPr>
        <w:rPr>
          <w:rStyle w:val="PageNumber"/>
          <w:rFonts w:ascii="Times" w:hAnsi="Times"/>
          <w:sz w:val="24"/>
          <w:szCs w:val="24"/>
        </w:rPr>
      </w:pPr>
      <w:r w:rsidRPr="00AF3227">
        <w:rPr>
          <w:rStyle w:val="PageNumber"/>
          <w:rFonts w:ascii="Times" w:hAnsi="Times"/>
          <w:b/>
          <w:sz w:val="24"/>
          <w:szCs w:val="24"/>
        </w:rPr>
        <w:t>Please list any audio or visual needs for the session</w:t>
      </w:r>
      <w:r w:rsidR="00AF3227">
        <w:rPr>
          <w:rStyle w:val="PageNumber"/>
          <w:rFonts w:ascii="Times" w:hAnsi="Times"/>
          <w:b/>
          <w:sz w:val="24"/>
          <w:szCs w:val="24"/>
        </w:rPr>
        <w:t>:</w:t>
      </w:r>
      <w:r w:rsidRPr="00E56197">
        <w:rPr>
          <w:rStyle w:val="PageNumber"/>
          <w:rFonts w:ascii="Times" w:hAnsi="Times"/>
          <w:sz w:val="24"/>
          <w:szCs w:val="24"/>
        </w:rPr>
        <w:t xml:space="preserve"> (projector, projector screen, storage for any performance elements, electricity, etc.). All setup for performances is the responsibility of the presenter.</w:t>
      </w:r>
    </w:p>
    <w:p w14:paraId="037AAC11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1427C326" w14:textId="77777777" w:rsidR="00423210" w:rsidRDefault="00423210" w:rsidP="00423210">
      <w:pPr>
        <w:rPr>
          <w:rFonts w:ascii="Times" w:hAnsi="Times"/>
          <w:sz w:val="24"/>
          <w:szCs w:val="24"/>
        </w:rPr>
      </w:pPr>
    </w:p>
    <w:p w14:paraId="226CA254" w14:textId="77777777" w:rsidR="00AF3227" w:rsidRPr="00E56197" w:rsidRDefault="00AF3227" w:rsidP="00423210">
      <w:pPr>
        <w:rPr>
          <w:rFonts w:ascii="Times" w:hAnsi="Times"/>
          <w:sz w:val="24"/>
          <w:szCs w:val="24"/>
        </w:rPr>
      </w:pPr>
    </w:p>
    <w:p w14:paraId="54763A68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56AB8B0F" w14:textId="12AACBD5" w:rsidR="00423210" w:rsidRPr="00AF322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Please indicate your preference on room set up:</w:t>
      </w:r>
      <w:r w:rsidR="00AF3227">
        <w:rPr>
          <w:rFonts w:ascii="Times" w:hAnsi="Times"/>
          <w:sz w:val="24"/>
          <w:szCs w:val="24"/>
        </w:rPr>
        <w:t xml:space="preserve"> (classroom style, roundtable discussion, podium, etc</w:t>
      </w:r>
      <w:bookmarkStart w:id="0" w:name="_GoBack"/>
      <w:bookmarkEnd w:id="0"/>
      <w:r w:rsidR="00AF3227">
        <w:rPr>
          <w:rFonts w:ascii="Times" w:hAnsi="Times"/>
          <w:sz w:val="24"/>
          <w:szCs w:val="24"/>
        </w:rPr>
        <w:t xml:space="preserve">.) </w:t>
      </w:r>
    </w:p>
    <w:p w14:paraId="0E02B224" w14:textId="77777777" w:rsidR="00423210" w:rsidRDefault="00423210" w:rsidP="00423210">
      <w:pPr>
        <w:ind w:left="720"/>
        <w:rPr>
          <w:rFonts w:ascii="Times" w:hAnsi="Times"/>
          <w:sz w:val="24"/>
          <w:szCs w:val="24"/>
        </w:rPr>
      </w:pPr>
    </w:p>
    <w:p w14:paraId="3C9C2783" w14:textId="77777777" w:rsidR="00AF3227" w:rsidRPr="00E56197" w:rsidRDefault="00AF3227" w:rsidP="00423210">
      <w:pPr>
        <w:ind w:left="720"/>
        <w:rPr>
          <w:rFonts w:ascii="Times" w:hAnsi="Times"/>
          <w:sz w:val="24"/>
          <w:szCs w:val="24"/>
        </w:rPr>
      </w:pPr>
    </w:p>
    <w:p w14:paraId="1878D3F1" w14:textId="77777777" w:rsidR="00423210" w:rsidRPr="00E56197" w:rsidRDefault="00423210" w:rsidP="00423210">
      <w:pPr>
        <w:ind w:left="720"/>
        <w:rPr>
          <w:rFonts w:ascii="Times" w:hAnsi="Times"/>
          <w:sz w:val="24"/>
          <w:szCs w:val="24"/>
        </w:rPr>
      </w:pPr>
    </w:p>
    <w:p w14:paraId="6E677540" w14:textId="77777777" w:rsidR="00423210" w:rsidRPr="00E56197" w:rsidRDefault="00423210" w:rsidP="00423210">
      <w:pPr>
        <w:rPr>
          <w:rStyle w:val="PageNumber"/>
          <w:rFonts w:ascii="Times" w:hAnsi="Times"/>
          <w:sz w:val="24"/>
          <w:szCs w:val="24"/>
        </w:rPr>
      </w:pPr>
      <w:r w:rsidRPr="00AF3227">
        <w:rPr>
          <w:rStyle w:val="PageNumber"/>
          <w:rFonts w:ascii="Times" w:hAnsi="Times"/>
          <w:b/>
          <w:sz w:val="24"/>
          <w:szCs w:val="24"/>
        </w:rPr>
        <w:t>Presenters</w:t>
      </w:r>
      <w:r w:rsidRPr="00AF3227">
        <w:rPr>
          <w:rFonts w:ascii="Times" w:hAnsi="Times"/>
          <w:b/>
          <w:sz w:val="24"/>
          <w:szCs w:val="24"/>
        </w:rPr>
        <w:t>:</w:t>
      </w:r>
      <w:r w:rsidRPr="00E56197">
        <w:rPr>
          <w:rFonts w:ascii="Times" w:hAnsi="Times"/>
          <w:sz w:val="24"/>
          <w:szCs w:val="24"/>
        </w:rPr>
        <w:t xml:space="preserve"> </w:t>
      </w:r>
      <w:r w:rsidRPr="00E56197">
        <w:rPr>
          <w:rStyle w:val="PageNumber"/>
          <w:rFonts w:ascii="Times" w:hAnsi="Times"/>
          <w:sz w:val="24"/>
          <w:szCs w:val="24"/>
        </w:rPr>
        <w:t>(Please list presenter names and bios.  No more than 50 words per bio.)</w:t>
      </w:r>
    </w:p>
    <w:p w14:paraId="120A1B01" w14:textId="77777777" w:rsidR="00423210" w:rsidRDefault="00423210" w:rsidP="00423210">
      <w:pPr>
        <w:rPr>
          <w:rFonts w:ascii="Times" w:hAnsi="Times"/>
          <w:sz w:val="24"/>
          <w:szCs w:val="24"/>
        </w:rPr>
      </w:pPr>
    </w:p>
    <w:p w14:paraId="426EC62A" w14:textId="77777777" w:rsidR="00AF3227" w:rsidRDefault="00AF3227" w:rsidP="00423210">
      <w:pPr>
        <w:rPr>
          <w:rFonts w:ascii="Times" w:hAnsi="Times"/>
          <w:sz w:val="24"/>
          <w:szCs w:val="24"/>
        </w:rPr>
      </w:pPr>
    </w:p>
    <w:p w14:paraId="2EB51918" w14:textId="77777777" w:rsidR="00AF3227" w:rsidRPr="00E56197" w:rsidRDefault="00AF3227" w:rsidP="00423210">
      <w:pPr>
        <w:rPr>
          <w:rFonts w:ascii="Times" w:hAnsi="Times"/>
          <w:sz w:val="24"/>
          <w:szCs w:val="24"/>
        </w:rPr>
      </w:pPr>
    </w:p>
    <w:p w14:paraId="28BAA77E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1BB8541C" w14:textId="77777777" w:rsidR="00423210" w:rsidRDefault="00423210" w:rsidP="00423210">
      <w:pPr>
        <w:rPr>
          <w:rFonts w:ascii="Times" w:hAnsi="Times"/>
          <w:b/>
          <w:sz w:val="24"/>
          <w:szCs w:val="24"/>
        </w:rPr>
      </w:pPr>
      <w:r w:rsidRPr="00AF3227">
        <w:rPr>
          <w:rStyle w:val="PageNumber"/>
          <w:rFonts w:ascii="Times" w:hAnsi="Times"/>
          <w:b/>
          <w:sz w:val="24"/>
          <w:szCs w:val="24"/>
        </w:rPr>
        <w:t>Contact information for session leader</w:t>
      </w:r>
      <w:r w:rsidRPr="00AF3227">
        <w:rPr>
          <w:rFonts w:ascii="Times" w:hAnsi="Times"/>
          <w:b/>
          <w:sz w:val="24"/>
          <w:szCs w:val="24"/>
        </w:rPr>
        <w:t>:</w:t>
      </w:r>
    </w:p>
    <w:p w14:paraId="74906D68" w14:textId="77777777" w:rsidR="00AF3227" w:rsidRPr="00AF3227" w:rsidRDefault="00AF3227" w:rsidP="00423210">
      <w:pPr>
        <w:rPr>
          <w:rFonts w:ascii="Times" w:hAnsi="Times"/>
          <w:b/>
          <w:sz w:val="24"/>
          <w:szCs w:val="24"/>
        </w:rPr>
      </w:pPr>
    </w:p>
    <w:p w14:paraId="097F66A7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Name:</w:t>
      </w:r>
      <w:r w:rsidRPr="00E56197">
        <w:rPr>
          <w:rFonts w:ascii="Times" w:hAnsi="Times"/>
          <w:sz w:val="24"/>
          <w:szCs w:val="24"/>
        </w:rPr>
        <w:t xml:space="preserve"> _____________________________________________</w:t>
      </w:r>
    </w:p>
    <w:p w14:paraId="7791DC26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Institution:</w:t>
      </w:r>
      <w:r w:rsidRPr="00E56197">
        <w:rPr>
          <w:rFonts w:ascii="Times" w:hAnsi="Times"/>
          <w:sz w:val="24"/>
          <w:szCs w:val="24"/>
        </w:rPr>
        <w:t xml:space="preserve"> __________________________________________</w:t>
      </w:r>
    </w:p>
    <w:p w14:paraId="31B78296" w14:textId="63C217C1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E</w:t>
      </w:r>
      <w:r w:rsidR="00AF3227">
        <w:rPr>
          <w:rFonts w:ascii="Times" w:hAnsi="Times"/>
          <w:b/>
          <w:sz w:val="24"/>
          <w:szCs w:val="24"/>
        </w:rPr>
        <w:t>-</w:t>
      </w:r>
      <w:r w:rsidRPr="00AF3227">
        <w:rPr>
          <w:rFonts w:ascii="Times" w:hAnsi="Times"/>
          <w:b/>
          <w:sz w:val="24"/>
          <w:szCs w:val="24"/>
        </w:rPr>
        <w:t>mail:</w:t>
      </w:r>
      <w:r w:rsidRPr="00E56197">
        <w:rPr>
          <w:rFonts w:ascii="Times" w:hAnsi="Times"/>
          <w:sz w:val="24"/>
          <w:szCs w:val="24"/>
        </w:rPr>
        <w:t xml:space="preserve"> _____________________________________________</w:t>
      </w:r>
    </w:p>
    <w:p w14:paraId="681973CE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Phone:</w:t>
      </w:r>
      <w:r w:rsidRPr="00E56197">
        <w:rPr>
          <w:rFonts w:ascii="Times" w:hAnsi="Times"/>
          <w:sz w:val="24"/>
          <w:szCs w:val="24"/>
        </w:rPr>
        <w:t xml:space="preserve"> ____________________________________________</w:t>
      </w:r>
    </w:p>
    <w:p w14:paraId="337C9255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  <w:r w:rsidRPr="00AF3227">
        <w:rPr>
          <w:rFonts w:ascii="Times" w:hAnsi="Times"/>
          <w:b/>
          <w:sz w:val="24"/>
          <w:szCs w:val="24"/>
        </w:rPr>
        <w:t>Address:</w:t>
      </w:r>
      <w:r w:rsidRPr="00E56197">
        <w:rPr>
          <w:rFonts w:ascii="Times" w:hAnsi="Times"/>
          <w:sz w:val="24"/>
          <w:szCs w:val="24"/>
        </w:rPr>
        <w:t xml:space="preserve"> __________________________________________</w:t>
      </w:r>
    </w:p>
    <w:p w14:paraId="4D06A151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p w14:paraId="28163363" w14:textId="77777777" w:rsidR="00AF3227" w:rsidRDefault="00AF3227" w:rsidP="00423210">
      <w:pPr>
        <w:jc w:val="center"/>
        <w:rPr>
          <w:rStyle w:val="PageNumber"/>
          <w:rFonts w:ascii="Times" w:hAnsi="Times"/>
          <w:sz w:val="24"/>
          <w:szCs w:val="24"/>
        </w:rPr>
      </w:pPr>
    </w:p>
    <w:p w14:paraId="1267837C" w14:textId="77777777" w:rsidR="00423210" w:rsidRPr="00E56197" w:rsidRDefault="00423210" w:rsidP="00423210">
      <w:pPr>
        <w:jc w:val="center"/>
        <w:rPr>
          <w:rStyle w:val="PageNumber"/>
          <w:rFonts w:ascii="Times" w:hAnsi="Times"/>
          <w:sz w:val="24"/>
          <w:szCs w:val="24"/>
        </w:rPr>
      </w:pPr>
      <w:r w:rsidRPr="00E56197">
        <w:rPr>
          <w:rStyle w:val="PageNumber"/>
          <w:rFonts w:ascii="Times" w:hAnsi="Times"/>
          <w:sz w:val="24"/>
          <w:szCs w:val="24"/>
        </w:rPr>
        <w:t>Please submit your proposal or any questions to:</w:t>
      </w:r>
    </w:p>
    <w:p w14:paraId="282BE478" w14:textId="77777777" w:rsidR="00423210" w:rsidRPr="00E56197" w:rsidRDefault="005A4802" w:rsidP="00423210">
      <w:pPr>
        <w:jc w:val="center"/>
        <w:rPr>
          <w:rStyle w:val="PageNumber"/>
          <w:rFonts w:ascii="Times" w:hAnsi="Times"/>
          <w:sz w:val="24"/>
          <w:szCs w:val="24"/>
        </w:rPr>
      </w:pPr>
      <w:r w:rsidRPr="00E56197">
        <w:rPr>
          <w:rStyle w:val="PageNumber"/>
          <w:rFonts w:ascii="Times" w:hAnsi="Times"/>
          <w:sz w:val="24"/>
          <w:szCs w:val="24"/>
        </w:rPr>
        <w:t>Annie Johnson</w:t>
      </w:r>
    </w:p>
    <w:p w14:paraId="36E8A0D1" w14:textId="77777777" w:rsidR="00423210" w:rsidRPr="00E56197" w:rsidRDefault="0086112E" w:rsidP="00423210">
      <w:pPr>
        <w:jc w:val="center"/>
        <w:rPr>
          <w:rStyle w:val="PageNumber"/>
          <w:rFonts w:ascii="Times" w:hAnsi="Times"/>
          <w:sz w:val="24"/>
          <w:szCs w:val="24"/>
        </w:rPr>
      </w:pPr>
      <w:hyperlink r:id="rId10" w:history="1">
        <w:r w:rsidRPr="00E56197">
          <w:rPr>
            <w:rStyle w:val="Hyperlink"/>
            <w:rFonts w:ascii="Times" w:hAnsi="Times"/>
            <w:sz w:val="24"/>
            <w:szCs w:val="24"/>
          </w:rPr>
          <w:t>treasurer@imtal-us.org</w:t>
        </w:r>
      </w:hyperlink>
    </w:p>
    <w:p w14:paraId="156E47DF" w14:textId="77777777" w:rsidR="0086112E" w:rsidRPr="00E56197" w:rsidRDefault="0086112E" w:rsidP="00423210">
      <w:pPr>
        <w:jc w:val="center"/>
        <w:rPr>
          <w:rStyle w:val="PageNumber"/>
          <w:rFonts w:ascii="Times" w:hAnsi="Times"/>
          <w:sz w:val="24"/>
          <w:szCs w:val="24"/>
        </w:rPr>
      </w:pPr>
      <w:r w:rsidRPr="00E56197">
        <w:rPr>
          <w:rStyle w:val="PageNumber"/>
          <w:rFonts w:ascii="Times" w:hAnsi="Times"/>
          <w:sz w:val="24"/>
          <w:szCs w:val="24"/>
        </w:rPr>
        <w:t>651-270-0234</w:t>
      </w:r>
    </w:p>
    <w:p w14:paraId="42C7F69A" w14:textId="77777777" w:rsidR="00423210" w:rsidRPr="00E56197" w:rsidRDefault="00423210" w:rsidP="00423210">
      <w:pPr>
        <w:rPr>
          <w:rFonts w:ascii="Times" w:hAnsi="Times"/>
          <w:sz w:val="24"/>
          <w:szCs w:val="24"/>
        </w:rPr>
      </w:pPr>
    </w:p>
    <w:sectPr w:rsidR="00423210" w:rsidRPr="00E56197" w:rsidSect="00E5619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2AA9" w14:textId="77777777" w:rsidR="00864A40" w:rsidRDefault="00864A40" w:rsidP="0086112E">
      <w:r>
        <w:separator/>
      </w:r>
    </w:p>
  </w:endnote>
  <w:endnote w:type="continuationSeparator" w:id="0">
    <w:p w14:paraId="4C958E2E" w14:textId="77777777" w:rsidR="00864A40" w:rsidRDefault="00864A40" w:rsidP="008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633C" w14:textId="77777777" w:rsidR="00864A40" w:rsidRDefault="00864A40">
    <w:pPr>
      <w:pStyle w:val="Footer"/>
    </w:pPr>
    <w:sdt>
      <w:sdtPr>
        <w:id w:val="969400743"/>
        <w:placeholder>
          <w:docPart w:val="9C94C974717C2447B427733EF1D7642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253B470D72F6A45ABF99AB85A8CE82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055C48B8E735845A73B5EA00D7341C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A92C" w14:textId="77777777" w:rsidR="00864A40" w:rsidRDefault="00864A40">
    <w:pPr>
      <w:pStyle w:val="Footer"/>
      <w:tabs>
        <w:tab w:val="clear" w:pos="4320"/>
        <w:tab w:val="clear" w:pos="8640"/>
        <w:tab w:val="center" w:pos="1190"/>
        <w:tab w:val="right" w:pos="1420"/>
      </w:tabs>
      <w:ind w:right="360"/>
    </w:pPr>
    <w:r>
      <w:t>IMTAL 2017 Regional Conference Session Proposal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7253" w14:textId="77777777" w:rsidR="00864A40" w:rsidRDefault="00864A40" w:rsidP="0086112E">
      <w:r>
        <w:separator/>
      </w:r>
    </w:p>
  </w:footnote>
  <w:footnote w:type="continuationSeparator" w:id="0">
    <w:p w14:paraId="2C2EC07C" w14:textId="77777777" w:rsidR="00864A40" w:rsidRDefault="00864A40" w:rsidP="0086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3E9"/>
    <w:multiLevelType w:val="hybridMultilevel"/>
    <w:tmpl w:val="A2F6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B4BE9"/>
    <w:multiLevelType w:val="hybridMultilevel"/>
    <w:tmpl w:val="C4BCD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2D39"/>
    <w:multiLevelType w:val="hybridMultilevel"/>
    <w:tmpl w:val="4A284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03A6"/>
    <w:multiLevelType w:val="hybridMultilevel"/>
    <w:tmpl w:val="579C8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0BB7"/>
    <w:multiLevelType w:val="hybridMultilevel"/>
    <w:tmpl w:val="75E0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036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1889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415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6A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626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8D0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24C1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44A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0"/>
    <w:rsid w:val="00031AA6"/>
    <w:rsid w:val="001C438C"/>
    <w:rsid w:val="00311FF6"/>
    <w:rsid w:val="00423210"/>
    <w:rsid w:val="005672CA"/>
    <w:rsid w:val="005A4802"/>
    <w:rsid w:val="006F7C44"/>
    <w:rsid w:val="0086112E"/>
    <w:rsid w:val="00861169"/>
    <w:rsid w:val="00864A40"/>
    <w:rsid w:val="008F2595"/>
    <w:rsid w:val="009549C7"/>
    <w:rsid w:val="00AF3227"/>
    <w:rsid w:val="00E561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94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21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Heading1">
    <w:name w:val="heading 1"/>
    <w:next w:val="Normal"/>
    <w:link w:val="Heading1Char"/>
    <w:rsid w:val="0042321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jc w:val="center"/>
      <w:outlineLvl w:val="0"/>
    </w:pPr>
    <w:rPr>
      <w:rFonts w:ascii="Helvetica" w:eastAsia="Helvetica" w:hAnsi="Helvetica" w:cs="Helvetica"/>
      <w:b/>
      <w:bCs/>
      <w:color w:val="000000"/>
      <w:kern w:val="32"/>
      <w:sz w:val="28"/>
      <w:szCs w:val="28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210"/>
    <w:rPr>
      <w:rFonts w:ascii="Helvetica" w:eastAsia="Helvetica" w:hAnsi="Helvetica" w:cs="Helvetica"/>
      <w:b/>
      <w:bCs/>
      <w:color w:val="000000"/>
      <w:kern w:val="32"/>
      <w:sz w:val="28"/>
      <w:szCs w:val="28"/>
      <w:u w:color="000000"/>
      <w:bdr w:val="nil"/>
      <w:lang w:eastAsia="en-US"/>
    </w:rPr>
  </w:style>
  <w:style w:type="paragraph" w:customStyle="1" w:styleId="HeaderFooter">
    <w:name w:val="Header &amp; Footer"/>
    <w:rsid w:val="004232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styleId="Footer">
    <w:name w:val="footer"/>
    <w:link w:val="FooterChar"/>
    <w:rsid w:val="004232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rsid w:val="00423210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character" w:styleId="PageNumber">
    <w:name w:val="page number"/>
    <w:rsid w:val="00423210"/>
  </w:style>
  <w:style w:type="paragraph" w:styleId="IntenseQuote">
    <w:name w:val="Intense Quote"/>
    <w:next w:val="Normal"/>
    <w:link w:val="IntenseQuoteChar"/>
    <w:rsid w:val="00423210"/>
    <w:pPr>
      <w:pBdr>
        <w:top w:val="nil"/>
        <w:left w:val="nil"/>
        <w:bottom w:val="single" w:sz="4" w:space="0" w:color="4F81BD"/>
        <w:right w:val="nil"/>
        <w:between w:val="nil"/>
        <w:bar w:val="nil"/>
      </w:pBdr>
      <w:spacing w:after="0"/>
      <w:ind w:left="936" w:right="936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423210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42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10"/>
    <w:rPr>
      <w:rFonts w:ascii="Lucida Grande" w:eastAsia="Arial Unicode MS" w:hAnsi="Lucida Grande" w:cs="Arial Unicode MS"/>
      <w:color w:val="000000"/>
      <w:sz w:val="18"/>
      <w:szCs w:val="18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8611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2E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21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Heading1">
    <w:name w:val="heading 1"/>
    <w:next w:val="Normal"/>
    <w:link w:val="Heading1Char"/>
    <w:rsid w:val="0042321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  <w:jc w:val="center"/>
      <w:outlineLvl w:val="0"/>
    </w:pPr>
    <w:rPr>
      <w:rFonts w:ascii="Helvetica" w:eastAsia="Helvetica" w:hAnsi="Helvetica" w:cs="Helvetica"/>
      <w:b/>
      <w:bCs/>
      <w:color w:val="000000"/>
      <w:kern w:val="32"/>
      <w:sz w:val="28"/>
      <w:szCs w:val="28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210"/>
    <w:rPr>
      <w:rFonts w:ascii="Helvetica" w:eastAsia="Helvetica" w:hAnsi="Helvetica" w:cs="Helvetica"/>
      <w:b/>
      <w:bCs/>
      <w:color w:val="000000"/>
      <w:kern w:val="32"/>
      <w:sz w:val="28"/>
      <w:szCs w:val="28"/>
      <w:u w:color="000000"/>
      <w:bdr w:val="nil"/>
      <w:lang w:eastAsia="en-US"/>
    </w:rPr>
  </w:style>
  <w:style w:type="paragraph" w:customStyle="1" w:styleId="HeaderFooter">
    <w:name w:val="Header &amp; Footer"/>
    <w:rsid w:val="004232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styleId="Footer">
    <w:name w:val="footer"/>
    <w:link w:val="FooterChar"/>
    <w:rsid w:val="004232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rsid w:val="00423210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character" w:styleId="PageNumber">
    <w:name w:val="page number"/>
    <w:rsid w:val="00423210"/>
  </w:style>
  <w:style w:type="paragraph" w:styleId="IntenseQuote">
    <w:name w:val="Intense Quote"/>
    <w:next w:val="Normal"/>
    <w:link w:val="IntenseQuoteChar"/>
    <w:rsid w:val="00423210"/>
    <w:pPr>
      <w:pBdr>
        <w:top w:val="nil"/>
        <w:left w:val="nil"/>
        <w:bottom w:val="single" w:sz="4" w:space="0" w:color="4F81BD"/>
        <w:right w:val="nil"/>
        <w:between w:val="nil"/>
        <w:bar w:val="nil"/>
      </w:pBdr>
      <w:spacing w:after="0"/>
      <w:ind w:left="936" w:right="936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423210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42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10"/>
    <w:rPr>
      <w:rFonts w:ascii="Lucida Grande" w:eastAsia="Arial Unicode MS" w:hAnsi="Lucida Grande" w:cs="Arial Unicode MS"/>
      <w:color w:val="000000"/>
      <w:sz w:val="18"/>
      <w:szCs w:val="18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8611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2E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reasurer@imtal-u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4C974717C2447B427733EF1D7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3DB1-9553-434E-82B7-17BA88E738D7}"/>
      </w:docPartPr>
      <w:docPartBody>
        <w:p w:rsidR="008215B3" w:rsidRDefault="008215B3" w:rsidP="008215B3">
          <w:pPr>
            <w:pStyle w:val="9C94C974717C2447B427733EF1D76420"/>
          </w:pPr>
          <w:r>
            <w:t>[Type text]</w:t>
          </w:r>
        </w:p>
      </w:docPartBody>
    </w:docPart>
    <w:docPart>
      <w:docPartPr>
        <w:name w:val="0253B470D72F6A45ABF99AB85A8C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E17E-2AE9-7546-8054-C6CD8DCAAE33}"/>
      </w:docPartPr>
      <w:docPartBody>
        <w:p w:rsidR="008215B3" w:rsidRDefault="008215B3" w:rsidP="008215B3">
          <w:pPr>
            <w:pStyle w:val="0253B470D72F6A45ABF99AB85A8CE824"/>
          </w:pPr>
          <w:r>
            <w:t>[Type text]</w:t>
          </w:r>
        </w:p>
      </w:docPartBody>
    </w:docPart>
    <w:docPart>
      <w:docPartPr>
        <w:name w:val="1055C48B8E735845A73B5EA00D73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32AF-E0AA-5B43-9B25-BA8F081B604E}"/>
      </w:docPartPr>
      <w:docPartBody>
        <w:p w:rsidR="008215B3" w:rsidRDefault="008215B3" w:rsidP="008215B3">
          <w:pPr>
            <w:pStyle w:val="1055C48B8E735845A73B5EA00D7341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3"/>
    <w:rsid w:val="008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F1A36C941564787913AB11ADEE1D1">
    <w:name w:val="262F1A36C941564787913AB11ADEE1D1"/>
    <w:rsid w:val="008215B3"/>
  </w:style>
  <w:style w:type="paragraph" w:customStyle="1" w:styleId="0E00B6EB138FA440A9BBB7DBADEF535C">
    <w:name w:val="0E00B6EB138FA440A9BBB7DBADEF535C"/>
    <w:rsid w:val="008215B3"/>
  </w:style>
  <w:style w:type="paragraph" w:customStyle="1" w:styleId="492E53CE218EE64687B38F88E44AED9B">
    <w:name w:val="492E53CE218EE64687B38F88E44AED9B"/>
    <w:rsid w:val="008215B3"/>
  </w:style>
  <w:style w:type="paragraph" w:customStyle="1" w:styleId="3B89AE4E4AEBFD4BB20F74CF0246B4B0">
    <w:name w:val="3B89AE4E4AEBFD4BB20F74CF0246B4B0"/>
    <w:rsid w:val="008215B3"/>
  </w:style>
  <w:style w:type="paragraph" w:customStyle="1" w:styleId="9AD60D44277D2F4AB5AB0D756364BE45">
    <w:name w:val="9AD60D44277D2F4AB5AB0D756364BE45"/>
    <w:rsid w:val="008215B3"/>
  </w:style>
  <w:style w:type="paragraph" w:customStyle="1" w:styleId="144C35533DC71B48BAD6B144A0FB13DB">
    <w:name w:val="144C35533DC71B48BAD6B144A0FB13DB"/>
    <w:rsid w:val="008215B3"/>
  </w:style>
  <w:style w:type="paragraph" w:customStyle="1" w:styleId="9C94C974717C2447B427733EF1D76420">
    <w:name w:val="9C94C974717C2447B427733EF1D76420"/>
    <w:rsid w:val="008215B3"/>
  </w:style>
  <w:style w:type="paragraph" w:customStyle="1" w:styleId="0253B470D72F6A45ABF99AB85A8CE824">
    <w:name w:val="0253B470D72F6A45ABF99AB85A8CE824"/>
    <w:rsid w:val="008215B3"/>
  </w:style>
  <w:style w:type="paragraph" w:customStyle="1" w:styleId="1055C48B8E735845A73B5EA00D7341C8">
    <w:name w:val="1055C48B8E735845A73B5EA00D7341C8"/>
    <w:rsid w:val="008215B3"/>
  </w:style>
  <w:style w:type="paragraph" w:customStyle="1" w:styleId="41BFD0F64D75CE43B6FEEB979C6D2053">
    <w:name w:val="41BFD0F64D75CE43B6FEEB979C6D2053"/>
    <w:rsid w:val="008215B3"/>
  </w:style>
  <w:style w:type="paragraph" w:customStyle="1" w:styleId="71F9EACBC856FE4BBEC78B789788F788">
    <w:name w:val="71F9EACBC856FE4BBEC78B789788F788"/>
    <w:rsid w:val="008215B3"/>
  </w:style>
  <w:style w:type="paragraph" w:customStyle="1" w:styleId="9F755EAE9326894986169348438467C9">
    <w:name w:val="9F755EAE9326894986169348438467C9"/>
    <w:rsid w:val="008215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F1A36C941564787913AB11ADEE1D1">
    <w:name w:val="262F1A36C941564787913AB11ADEE1D1"/>
    <w:rsid w:val="008215B3"/>
  </w:style>
  <w:style w:type="paragraph" w:customStyle="1" w:styleId="0E00B6EB138FA440A9BBB7DBADEF535C">
    <w:name w:val="0E00B6EB138FA440A9BBB7DBADEF535C"/>
    <w:rsid w:val="008215B3"/>
  </w:style>
  <w:style w:type="paragraph" w:customStyle="1" w:styleId="492E53CE218EE64687B38F88E44AED9B">
    <w:name w:val="492E53CE218EE64687B38F88E44AED9B"/>
    <w:rsid w:val="008215B3"/>
  </w:style>
  <w:style w:type="paragraph" w:customStyle="1" w:styleId="3B89AE4E4AEBFD4BB20F74CF0246B4B0">
    <w:name w:val="3B89AE4E4AEBFD4BB20F74CF0246B4B0"/>
    <w:rsid w:val="008215B3"/>
  </w:style>
  <w:style w:type="paragraph" w:customStyle="1" w:styleId="9AD60D44277D2F4AB5AB0D756364BE45">
    <w:name w:val="9AD60D44277D2F4AB5AB0D756364BE45"/>
    <w:rsid w:val="008215B3"/>
  </w:style>
  <w:style w:type="paragraph" w:customStyle="1" w:styleId="144C35533DC71B48BAD6B144A0FB13DB">
    <w:name w:val="144C35533DC71B48BAD6B144A0FB13DB"/>
    <w:rsid w:val="008215B3"/>
  </w:style>
  <w:style w:type="paragraph" w:customStyle="1" w:styleId="9C94C974717C2447B427733EF1D76420">
    <w:name w:val="9C94C974717C2447B427733EF1D76420"/>
    <w:rsid w:val="008215B3"/>
  </w:style>
  <w:style w:type="paragraph" w:customStyle="1" w:styleId="0253B470D72F6A45ABF99AB85A8CE824">
    <w:name w:val="0253B470D72F6A45ABF99AB85A8CE824"/>
    <w:rsid w:val="008215B3"/>
  </w:style>
  <w:style w:type="paragraph" w:customStyle="1" w:styleId="1055C48B8E735845A73B5EA00D7341C8">
    <w:name w:val="1055C48B8E735845A73B5EA00D7341C8"/>
    <w:rsid w:val="008215B3"/>
  </w:style>
  <w:style w:type="paragraph" w:customStyle="1" w:styleId="41BFD0F64D75CE43B6FEEB979C6D2053">
    <w:name w:val="41BFD0F64D75CE43B6FEEB979C6D2053"/>
    <w:rsid w:val="008215B3"/>
  </w:style>
  <w:style w:type="paragraph" w:customStyle="1" w:styleId="71F9EACBC856FE4BBEC78B789788F788">
    <w:name w:val="71F9EACBC856FE4BBEC78B789788F788"/>
    <w:rsid w:val="008215B3"/>
  </w:style>
  <w:style w:type="paragraph" w:customStyle="1" w:styleId="9F755EAE9326894986169348438467C9">
    <w:name w:val="9F755EAE9326894986169348438467C9"/>
    <w:rsid w:val="00821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174CB-653C-4D49-9C2F-2EFB6069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Davis</dc:creator>
  <cp:keywords/>
  <dc:description/>
  <cp:lastModifiedBy>Amber Davis</cp:lastModifiedBy>
  <cp:revision>4</cp:revision>
  <dcterms:created xsi:type="dcterms:W3CDTF">2017-05-30T16:53:00Z</dcterms:created>
  <dcterms:modified xsi:type="dcterms:W3CDTF">2017-05-30T18:10:00Z</dcterms:modified>
</cp:coreProperties>
</file>